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E6" w:rsidRPr="00AB47C5" w:rsidRDefault="00F047E6" w:rsidP="004850C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ABF" w:rsidRPr="00AB47C5" w:rsidRDefault="004850C1" w:rsidP="00354F71">
      <w:pPr>
        <w:jc w:val="center"/>
        <w:rPr>
          <w:rFonts w:ascii="Times New Roman" w:hAnsi="Times New Roman" w:cs="Times New Roman"/>
          <w:sz w:val="28"/>
          <w:szCs w:val="28"/>
        </w:rPr>
      </w:pPr>
      <w:r w:rsidRPr="00AB47C5"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354F71" w:rsidRPr="00AB47C5">
        <w:rPr>
          <w:rFonts w:ascii="Times New Roman" w:hAnsi="Times New Roman" w:cs="Times New Roman"/>
          <w:sz w:val="28"/>
          <w:szCs w:val="28"/>
        </w:rPr>
        <w:t>на 201</w:t>
      </w:r>
      <w:r w:rsidR="000328CD">
        <w:rPr>
          <w:rFonts w:ascii="Times New Roman" w:hAnsi="Times New Roman" w:cs="Times New Roman"/>
          <w:sz w:val="28"/>
          <w:szCs w:val="28"/>
        </w:rPr>
        <w:t>4</w:t>
      </w:r>
      <w:r w:rsidR="00354F71" w:rsidRPr="00AB47C5">
        <w:rPr>
          <w:rFonts w:ascii="Times New Roman" w:hAnsi="Times New Roman" w:cs="Times New Roman"/>
          <w:sz w:val="28"/>
          <w:szCs w:val="28"/>
        </w:rPr>
        <w:t>г.</w:t>
      </w:r>
      <w:r w:rsidR="00354F71">
        <w:rPr>
          <w:rFonts w:ascii="Times New Roman" w:hAnsi="Times New Roman" w:cs="Times New Roman"/>
          <w:sz w:val="28"/>
          <w:szCs w:val="28"/>
        </w:rPr>
        <w:t xml:space="preserve"> </w:t>
      </w:r>
      <w:r w:rsidRPr="00AB47C5">
        <w:rPr>
          <w:rFonts w:ascii="Times New Roman" w:hAnsi="Times New Roman" w:cs="Times New Roman"/>
          <w:sz w:val="28"/>
          <w:szCs w:val="28"/>
        </w:rPr>
        <w:t>по содержанию и ремонту общего имущества многоквартирного жилого дома №</w:t>
      </w:r>
      <w:r w:rsidR="00AB47C5">
        <w:rPr>
          <w:rFonts w:ascii="Times New Roman" w:hAnsi="Times New Roman" w:cs="Times New Roman"/>
          <w:sz w:val="28"/>
          <w:szCs w:val="28"/>
        </w:rPr>
        <w:t xml:space="preserve"> </w:t>
      </w:r>
      <w:r w:rsidR="00272799">
        <w:rPr>
          <w:rFonts w:ascii="Times New Roman" w:hAnsi="Times New Roman" w:cs="Times New Roman"/>
          <w:sz w:val="28"/>
          <w:szCs w:val="28"/>
        </w:rPr>
        <w:t>2</w:t>
      </w:r>
      <w:r w:rsidR="00272799" w:rsidRPr="000328CD">
        <w:rPr>
          <w:rFonts w:ascii="Times New Roman" w:hAnsi="Times New Roman" w:cs="Times New Roman"/>
          <w:sz w:val="28"/>
          <w:szCs w:val="28"/>
        </w:rPr>
        <w:t>2</w:t>
      </w:r>
      <w:r w:rsidR="00EB04DE" w:rsidRPr="00EB04DE">
        <w:rPr>
          <w:rFonts w:ascii="Times New Roman" w:hAnsi="Times New Roman" w:cs="Times New Roman"/>
          <w:sz w:val="28"/>
          <w:szCs w:val="28"/>
        </w:rPr>
        <w:t>/2</w:t>
      </w:r>
      <w:r w:rsidR="006E5E0E">
        <w:rPr>
          <w:rFonts w:ascii="Times New Roman" w:hAnsi="Times New Roman" w:cs="Times New Roman"/>
          <w:sz w:val="28"/>
          <w:szCs w:val="28"/>
        </w:rPr>
        <w:t xml:space="preserve"> </w:t>
      </w:r>
      <w:r w:rsidRPr="00AB47C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AB47C5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AB47C5">
        <w:rPr>
          <w:rFonts w:ascii="Times New Roman" w:hAnsi="Times New Roman" w:cs="Times New Roman"/>
          <w:sz w:val="28"/>
          <w:szCs w:val="28"/>
        </w:rPr>
        <w:t>.</w:t>
      </w:r>
      <w:r w:rsidR="00EB04D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EB04DE">
        <w:rPr>
          <w:rFonts w:ascii="Times New Roman" w:hAnsi="Times New Roman" w:cs="Times New Roman"/>
          <w:sz w:val="28"/>
          <w:szCs w:val="28"/>
        </w:rPr>
        <w:t>есотехникума</w:t>
      </w:r>
      <w:proofErr w:type="spellEnd"/>
      <w:r w:rsidR="00EB04DE">
        <w:rPr>
          <w:rFonts w:ascii="Times New Roman" w:hAnsi="Times New Roman" w:cs="Times New Roman"/>
          <w:sz w:val="28"/>
          <w:szCs w:val="28"/>
        </w:rPr>
        <w:t xml:space="preserve"> </w:t>
      </w:r>
      <w:r w:rsidRPr="00AB47C5">
        <w:rPr>
          <w:rFonts w:ascii="Times New Roman" w:hAnsi="Times New Roman" w:cs="Times New Roman"/>
          <w:sz w:val="28"/>
          <w:szCs w:val="28"/>
        </w:rPr>
        <w:t xml:space="preserve"> г. Уфы </w:t>
      </w:r>
      <w:r w:rsidR="00AB47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B47C5">
        <w:rPr>
          <w:rFonts w:ascii="Times New Roman" w:hAnsi="Times New Roman" w:cs="Times New Roman"/>
          <w:sz w:val="28"/>
          <w:szCs w:val="28"/>
        </w:rPr>
        <w:t xml:space="preserve">и придомовой территории </w:t>
      </w:r>
    </w:p>
    <w:p w:rsidR="005624A6" w:rsidRPr="00271BB2" w:rsidRDefault="005624A6" w:rsidP="004850C1">
      <w:pPr>
        <w:jc w:val="center"/>
        <w:rPr>
          <w:sz w:val="24"/>
          <w:szCs w:val="24"/>
        </w:rPr>
      </w:pPr>
    </w:p>
    <w:tbl>
      <w:tblPr>
        <w:tblW w:w="10980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0"/>
        <w:gridCol w:w="3020"/>
        <w:gridCol w:w="900"/>
      </w:tblGrid>
      <w:tr w:rsidR="005624A6" w:rsidRPr="005624A6" w:rsidTr="005624A6">
        <w:trPr>
          <w:trHeight w:val="317"/>
        </w:trPr>
        <w:tc>
          <w:tcPr>
            <w:tcW w:w="7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3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  проведения</w:t>
            </w:r>
          </w:p>
          <w:p w:rsidR="005624A6" w:rsidRPr="005624A6" w:rsidRDefault="005624A6" w:rsidP="005624A6">
            <w:pPr>
              <w:spacing w:after="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5624A6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3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1. Ремонт и обслуживание конструктивных элементов зданий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Замена разбитых стекол и сорванных створок оконных переплетов, форточек, дверных полотен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0328C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июнь</w:t>
            </w:r>
            <w:r w:rsidR="005624A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входных дверей, дверей на входах в подвальные и чердачные помещения</w:t>
            </w:r>
            <w:r w:rsidR="00153BBA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установка уплотнителей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0328CD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июнь</w:t>
            </w:r>
            <w:r w:rsidR="005624A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624A6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5624A6" w:rsidP="00153BB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Очистка кровли от мусора, грязи, листьев и посторонних предметов</w:t>
            </w:r>
            <w:r w:rsidR="00153BBA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Очистка </w:t>
            </w:r>
            <w:proofErr w:type="spellStart"/>
            <w:r w:rsidR="00153BBA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ливнёвых</w:t>
            </w:r>
            <w:proofErr w:type="spellEnd"/>
            <w:r w:rsidR="00153BBA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воронок, желобов, водостоков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bookmarkStart w:id="0" w:name="_GoBack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</w:t>
            </w:r>
            <w:bookmarkEnd w:id="0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917A55" w:rsidRPr="003218C9" w:rsidTr="005624A6">
        <w:trPr>
          <w:trHeight w:val="25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55" w:rsidRPr="006801E1" w:rsidRDefault="00917A55" w:rsidP="00917A5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отмосток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(местами)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17A55" w:rsidRPr="006801E1" w:rsidRDefault="00917A5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Май-октябрь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7A55" w:rsidRPr="003218C9" w:rsidRDefault="00917A5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24A6" w:rsidRPr="003218C9" w:rsidTr="005624A6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5624A6" w:rsidRPr="006801E1" w:rsidRDefault="005624A6" w:rsidP="0022149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осмотров (обследований) помещений здания, его конструктивных элементов (заполнения оконных и дверных проемов) в период подготовки к сезонной эксплуатации (весенне-летний и осенне-зимний периоды), проведение осмотров каменных, бетонных и железобетонных конструкций в период подготовки к сезонной эксплуатации, проведение осмотров кровель и чердаков, состояния облицовки и штукатурки фасадов и подъездов, проведение осмотров (обследований) окрашенных поверхностей в жилых домах, а также осмотры конструктивных</w:t>
            </w:r>
            <w:proofErr w:type="gram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элементов после аварийных повреждений, пожаров, явлений стихийного характера с целью выявления неисправностей и их устранения</w:t>
            </w:r>
            <w:r w:rsidR="0022149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проведение осмотров сооружений малых архитектурных форм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624A6" w:rsidRPr="006801E1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раза в год (март-</w:t>
            </w:r>
            <w:r w:rsidR="00271BB2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5624A6" w:rsidRPr="006801E1" w:rsidRDefault="00271BB2" w:rsidP="00271BB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</w:t>
            </w:r>
            <w:r w:rsidR="005624A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окт</w:t>
            </w:r>
            <w:r w:rsidR="005624A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624A6" w:rsidRPr="003218C9" w:rsidRDefault="005624A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147A9">
        <w:trPr>
          <w:trHeight w:val="25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Осмотр, ремонт и прочистка  вентиляционных каналов</w:t>
            </w:r>
          </w:p>
          <w:p w:rsidR="004D3395" w:rsidRPr="006801E1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2230F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 в год по графику</w:t>
            </w:r>
          </w:p>
          <w:p w:rsidR="004D3395" w:rsidRPr="006801E1" w:rsidRDefault="004D3395" w:rsidP="0072092C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Непредвиденный ремонт (аварийное обслуживание)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кровли по заявкам жителей. Ремонт внутренних водостоков, прочистка водостоков. Устранение неисправностей конструктивных  элементов кровли в связи с жалобами и обращениями граждан (локализация  протечек, устранение неисправностей в системах водоотлива с кровли и т.д.)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Укрепление, ремонт и смена  домовых знаков.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и установка пружин на входных дверях.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созданию нормативного температурно-влажностного режима в чердачных и подвальных помещениях, технических подпольях (установка регулируемых решеток, остекление и закрытие  слуховых окон и входных дверей).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Мелкий ремонт цементных полов в подвалах и на лестничных клетках (заделка выбоин).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штукатурных и малярных работ, связанных с устранением неисправностей отдельных конструктивных элементов жилого дома или оборудования в нем. Выполнение работ по ликвидации последствий протечек. Оформление надписей (в лифтах, нумераций подъездов, этажей, списков контролирующих организаций). Устранение неисправностей в связи с жалобами и обращениями жителей.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Выполнение работ по ремонту поручней и перил на лестничных клетка, ремонт обрамлений лифтового хозяйства.</w:t>
            </w:r>
            <w:proofErr w:type="gramEnd"/>
          </w:p>
          <w:p w:rsidR="0072092C" w:rsidRPr="006801E1" w:rsidRDefault="0072092C" w:rsidP="00173783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Осмотр, прочистка и ремонт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вентканалов</w:t>
            </w:r>
            <w:proofErr w:type="spellEnd"/>
            <w:r w:rsidR="00173783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при выявлении дефектов;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4D3395" w:rsidRPr="003218C9" w:rsidTr="005624A6">
        <w:trPr>
          <w:trHeight w:val="35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lastRenderedPageBreak/>
              <w:t>2. Ремонт и обслуживание внутридомового инженерного оборудования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2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27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5624A6">
        <w:trPr>
          <w:trHeight w:val="26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271BB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и ремонт системы АППЗ и ДУ (производится подрядной организацией)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3F37" w:rsidRPr="003218C9" w:rsidTr="005624A6">
        <w:trPr>
          <w:trHeight w:val="26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37" w:rsidRPr="006801E1" w:rsidRDefault="00153F37" w:rsidP="00153F3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ЗПУ «Визит» (производится подрядной организацией)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3F37" w:rsidRPr="006801E1" w:rsidRDefault="00153F37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53F37" w:rsidRPr="003218C9" w:rsidRDefault="00153F37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261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271BB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Техническое обслуживание и ремонт оборудования ИТП. Восстановление работоспособности отдельных элементов и частей элементов оборудования ИТП</w:t>
            </w:r>
            <w:r w:rsidR="00886EE9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(производится подрядной организацией)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1A734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Ремонт, промывка и гидравлическое испытание систем  отопления. Укомплектование тепловых вводов и тепловых узлов контрольно-измерительными приборами. Установка и снятие заглушек на отсекающих задвижках при проведении гидравлических испытаний. 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 (по графику)</w:t>
            </w:r>
          </w:p>
          <w:p w:rsidR="004D3395" w:rsidRPr="006801E1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3395" w:rsidRPr="006801E1" w:rsidRDefault="004D3395" w:rsidP="0064434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4D3395" w:rsidRPr="003218C9" w:rsidTr="00EC7029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4D3395" w:rsidRPr="006801E1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Техническое обслуживание лифтов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(производится подрядной организацией):</w:t>
            </w:r>
          </w:p>
          <w:p w:rsidR="004D3395" w:rsidRPr="006801E1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Контроль над исправным состоянием лифтов. Проверка аварийной сигнализации или телефона, исправности световой и звуковой сигнализации, автоматических замков на всех остановочных пунктах, кнопки «Стоп». Наблюдение за эксплуатацией лифта; остановка лифта при обнаружении неисправностей в его работе, в случае  необходимости эвакуация граждан из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аварийно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остановившегося лифта; устранение мелких  неисправностей или сообщение дежурному механику; содержание в чистоте кабины  лифта, очистка снаружи ограждений лифтовых шахт.</w:t>
            </w:r>
          </w:p>
          <w:p w:rsidR="004D3395" w:rsidRPr="006801E1" w:rsidRDefault="004D3395" w:rsidP="00DA7D22">
            <w:pPr>
              <w:spacing w:after="8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Выполнение работ силами подрядных специализированных организаций  по техническому диагностированию и обследованию, техническому освидетельствованию (оценка содержания лифтов в технически исправном состоянии, обеспечивающем его безопасную работу) и электроизмерительных работ на лифтах, обследованию лифтов, отработавших нормативный срок службы (с целью определения возможности их дальнейшей эксплуатации)</w:t>
            </w: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proofErr w:type="gram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proofErr w:type="gram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ехническому обслуживанию лифтов и систем лифтовой диспетчерской сигнализации и связи.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4D3395" w:rsidRPr="006801E1" w:rsidRDefault="004D3395" w:rsidP="00A94E4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3395" w:rsidRPr="003218C9" w:rsidTr="005624A6">
        <w:trPr>
          <w:trHeight w:val="257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F00C3F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Установка, замена и восстановление работоспособности отдельных элементов и частей элементов внутренних систем холодного водоснабжения, горячего водоснабжения</w:t>
            </w:r>
            <w:r w:rsidR="00D71C0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водоотведения, отопления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(включая насосные установки</w:t>
            </w:r>
            <w:r w:rsidR="00D71C0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)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дефектов;</w:t>
            </w: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63416F" w:rsidRPr="006801E1" w:rsidRDefault="0063416F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устранение неисправностей  </w:t>
            </w: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</w:t>
            </w:r>
            <w:proofErr w:type="gram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63416F" w:rsidRPr="006801E1" w:rsidRDefault="0063416F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4D3395" w:rsidRPr="006801E1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обращениям жителей жилого дома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3395" w:rsidRPr="003218C9" w:rsidRDefault="004D3395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17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Профосмотры</w:t>
            </w:r>
            <w:proofErr w:type="spellEnd"/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осмотров (обследований) инженерного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оборудования и коммуникаций жилых зданий после и перед началом отопительного сезона,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  <w:p w:rsidR="00E351A3" w:rsidRPr="006801E1" w:rsidRDefault="00E351A3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Проведение осмотров (обследований) электросетей и электрооборудования,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электрощитовых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 период подготовки к сезонной эксплуатации (весенне-летний и осенне-зимний периоды), а  также осмотры после аварийных повреждений, пожаров, явлений стихийного характера с целью выявления неисправностей и их устранения.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раза в год мар</w:t>
            </w: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т-</w:t>
            </w:r>
            <w:proofErr w:type="gram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май;</w:t>
            </w:r>
          </w:p>
          <w:p w:rsidR="00E351A3" w:rsidRPr="006801E1" w:rsidRDefault="00E351A3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август-октябрь)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lastRenderedPageBreak/>
              <w:t>Непредвиденный ремонт (аварийное обслуживание)</w:t>
            </w:r>
          </w:p>
          <w:p w:rsidR="00E351A3" w:rsidRPr="006801E1" w:rsidRDefault="00E351A3" w:rsidP="00FA0BE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Устранение неисправностей в системах водоснабжения и канализации, обеспечение их удовлетворительного функционирования, замена прокладок, набивка сальников водоразборной арматуры с устранением утечки, уплотнение сгонов и т.д. Прочистка систем внутренней канализации до колодца на выпуске. Устранение засоров внутренней канализации и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сантехприборов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 проверкой  исправности канализационных вытяжек. Устранение неисправностей в системах отопления и горячего водоснабжения (трубопроводов, приборов</w:t>
            </w:r>
            <w:r w:rsidR="00FA0BE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арматуры), обеспечивающее их удовлетворительное функционирование. Наладка и регулировка работы системы отопления,  ликвидацией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завоздушивания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стояков, замена неисправных отопительных приборов, крепление трубопроводов и приборов, частичное восстановление тепловой изоляции на трубопроводах, расширительных баках, регулируемой арматуре. Мелкий ремонт электрооборудования вспомогательных помещений (лестничных клеток, подвалов, чердаков).  Ремонт распределительных щитов и вводно-распределительных устройств. Замена ламп освещения. Смена автоматов, пакетных переключателей, устройство защитного отключения, выключателей. Замена участков электропроводки. Обслуживание общедомовых приборов учета электроэнергии. Выполнение сварки деталей, узлов конструкций и трубопроводов во всех пространственных положениях сварочного шва на заданные размеры. Сварочные работы при ремонте лестничных перил, малых архитектурных форм, контейнеров по сбору ТБО. Выполнение работ по устранению неисправностей по обращениям и жалобам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жителей и работ непредвиденного характера.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B5C56" w:rsidRPr="006801E1" w:rsidRDefault="00FB5C56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  <w:p w:rsidR="00FB5C56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выявлении дефектов</w:t>
            </w:r>
            <w:r w:rsidR="00FB5C56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проведения </w:t>
            </w:r>
            <w:proofErr w:type="spellStart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профобходов</w:t>
            </w:r>
            <w:proofErr w:type="spellEnd"/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устранение неисправностей  по обращениям жителей жилого дома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FA0BE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Гос. поверка коммерческ</w:t>
            </w:r>
            <w:r w:rsidR="00FA0BE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ого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прибор</w:t>
            </w:r>
            <w:r w:rsidR="00FA0BE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учёта холодной</w:t>
            </w:r>
            <w:r w:rsidR="00FA0BE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воды (выполняется подрядной организацией)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Выполняется в течение года при выявлении дефектов.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0BE7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A0BE7" w:rsidRPr="006801E1" w:rsidRDefault="00FA0BE7" w:rsidP="00FA0BE7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(замена) коммерческого прибора учёта холодной воды (выполняется по результатам гос. поверки).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A0BE7" w:rsidRPr="006801E1" w:rsidRDefault="00FA0BE7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A0BE7" w:rsidRPr="003218C9" w:rsidRDefault="00FA0BE7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Аварийно-диспетчерское обслуживание: выполнение работ по устранению аварий на внутридомовых инженерных сетях в ночные, выходные и праздничные дни.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Круглосуточно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3. Внешнее благоустройство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Техническое обслуживание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Набор работ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3.1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032477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Полив газонов, цветников и других насаждений.  Полив тротуаров.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летний период по 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032477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Механизированная очистка снега на придомовой территории. Вывоз снега с придомовой территории.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 в зимний период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032477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3.2.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5624A6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6E5E0E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Мелкий ремонт оборудования детск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подготовка 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её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 сезонной  эксплуатации. </w:t>
            </w:r>
          </w:p>
          <w:p w:rsidR="00E351A3" w:rsidRPr="006801E1" w:rsidRDefault="00E351A3" w:rsidP="00184F60">
            <w:pPr>
              <w:spacing w:after="80" w:line="16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оборудования детск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подготовка их к сезонной  эксплуатации.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Апрель-июнь;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прель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-октябрь и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  <w:p w:rsidR="00E351A3" w:rsidRPr="006801E1" w:rsidRDefault="00E351A3" w:rsidP="00945E7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BF34EC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ограждений газонов, урн и скамеек. 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Ремонт и покраска 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(при необходимости)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ограждений контейнерн</w:t>
            </w:r>
            <w:r w:rsidR="001E635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ой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площад</w:t>
            </w:r>
            <w:r w:rsidR="001E6357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ки</w:t>
            </w:r>
            <w:r w:rsidR="00184F60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и контейнеров.</w:t>
            </w:r>
          </w:p>
          <w:p w:rsidR="0063416F" w:rsidRPr="006801E1" w:rsidRDefault="0063416F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0415" w:rsidRPr="006801E1" w:rsidRDefault="001E6357" w:rsidP="0077041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Благоустройство газонов. </w:t>
            </w:r>
            <w:r w:rsidR="00E351A3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Побелка бордюров. </w:t>
            </w:r>
          </w:p>
          <w:p w:rsidR="00770415" w:rsidRPr="006801E1" w:rsidRDefault="00770415" w:rsidP="0077041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1E6357" w:rsidP="00110470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</w:t>
            </w:r>
            <w:r w:rsidR="00E351A3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ыхление почвы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газонов</w:t>
            </w:r>
            <w:r w:rsidR="00E351A3"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стрижка газонов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Апрель-май и </w:t>
            </w:r>
          </w:p>
          <w:p w:rsidR="00E351A3" w:rsidRPr="006801E1" w:rsidRDefault="00E351A3" w:rsidP="00945E7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мере необходимости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70415" w:rsidRPr="006801E1" w:rsidRDefault="00770415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Апрель-июнь 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необходимости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836129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 Уборка придомовой территории от мусора, листвы, снега, льда. 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Обработка (посыпка) пешеходных проходов (дорожек) песком и солью. Выполнение мероприятий по отводу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талых вод.</w:t>
            </w:r>
          </w:p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110470">
            <w:pPr>
              <w:spacing w:after="6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Ежедневно </w:t>
            </w:r>
          </w:p>
          <w:p w:rsidR="00E351A3" w:rsidRPr="006801E1" w:rsidRDefault="00E351A3" w:rsidP="00110470">
            <w:pPr>
              <w:spacing w:after="60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зимний период по 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мере необходимости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836129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E351A3" w:rsidRPr="006801E1" w:rsidRDefault="0050518B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(устройство) ограждений газонов, цветников  на придомовой территории (при необходимости)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545" w:rsidRPr="003218C9" w:rsidTr="00836129">
        <w:trPr>
          <w:trHeight w:val="164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545" w:rsidRPr="006801E1" w:rsidRDefault="00F57545" w:rsidP="00F57545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Масляная окраска ограждений газонов, цветников  на придомовой территории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545" w:rsidRPr="006801E1" w:rsidRDefault="00F57545" w:rsidP="00BC64CA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Май-сентябрь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57545" w:rsidRPr="003218C9" w:rsidRDefault="00F57545" w:rsidP="005624A6">
            <w:pPr>
              <w:spacing w:after="80" w:line="16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351A3" w:rsidRPr="003218C9" w:rsidTr="005624A6">
        <w:trPr>
          <w:trHeight w:val="36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4. Благоустройство и обеспечение санитарного состояния здания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4.1. Услуги подрядных организаций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169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9E14E4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Вывоз ТБО, КГМ и утилизация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1A3" w:rsidRPr="006801E1" w:rsidRDefault="00E351A3" w:rsidP="00D57CD9">
            <w:pPr>
              <w:spacing w:after="80" w:line="169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Сбор твердых бытовых отходов и крупногабаритного  мусора  производится на контейнерн</w:t>
            </w:r>
            <w:r w:rsidR="00D57CD9"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ой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площадк</w:t>
            </w:r>
            <w:r w:rsidR="00D57CD9"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и в бункер</w:t>
            </w:r>
            <w:r w:rsidR="00D57CD9"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Вывоз и утилизация из контейнеров – ежедневно, из бункер</w:t>
            </w:r>
            <w:r w:rsidR="00D57CD9"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- по мере накопления.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169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Санитарная обработка подвальных помещений жилых домов: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дератизация;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дезинсекция</w:t>
            </w:r>
          </w:p>
          <w:p w:rsidR="00E351A3" w:rsidRPr="006801E1" w:rsidRDefault="00E351A3" w:rsidP="00120E54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(привлекаются специализированные организации)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Ежемесячно (по договору);</w:t>
            </w:r>
          </w:p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мере поступления заявок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1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DA7D22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eastAsia="ru-RU"/>
              </w:rPr>
              <w:t>4.2. Услуги управляющей организации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E351A3" w:rsidRPr="003218C9" w:rsidTr="005624A6">
        <w:trPr>
          <w:trHeight w:val="300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Уборка лестничных клеток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351A3" w:rsidRPr="006801E1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801E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установленному перечню и периодичности выполнения работ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1A3" w:rsidRPr="003218C9" w:rsidRDefault="00E351A3" w:rsidP="005624A6">
            <w:pPr>
              <w:spacing w:after="8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21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624A6" w:rsidRPr="003218C9" w:rsidRDefault="005624A6" w:rsidP="00877A32">
      <w:pPr>
        <w:jc w:val="both"/>
        <w:rPr>
          <w:sz w:val="28"/>
          <w:szCs w:val="28"/>
        </w:rPr>
      </w:pPr>
    </w:p>
    <w:sectPr w:rsidR="005624A6" w:rsidRPr="003218C9" w:rsidSect="0063416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D1558"/>
    <w:multiLevelType w:val="hybridMultilevel"/>
    <w:tmpl w:val="2B7242C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A582D"/>
    <w:multiLevelType w:val="hybridMultilevel"/>
    <w:tmpl w:val="8A86B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43C65"/>
    <w:multiLevelType w:val="hybridMultilevel"/>
    <w:tmpl w:val="89FE5C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3FEC"/>
    <w:rsid w:val="00023A4D"/>
    <w:rsid w:val="000328CD"/>
    <w:rsid w:val="000916DA"/>
    <w:rsid w:val="000B096A"/>
    <w:rsid w:val="00110470"/>
    <w:rsid w:val="00114C1A"/>
    <w:rsid w:val="00120E54"/>
    <w:rsid w:val="0012611B"/>
    <w:rsid w:val="00153BBA"/>
    <w:rsid w:val="00153F37"/>
    <w:rsid w:val="00165A71"/>
    <w:rsid w:val="00173783"/>
    <w:rsid w:val="00184F60"/>
    <w:rsid w:val="001A7347"/>
    <w:rsid w:val="001D02A3"/>
    <w:rsid w:val="001D73C6"/>
    <w:rsid w:val="001E6357"/>
    <w:rsid w:val="001F37ED"/>
    <w:rsid w:val="00221496"/>
    <w:rsid w:val="0022431B"/>
    <w:rsid w:val="0024059B"/>
    <w:rsid w:val="00250690"/>
    <w:rsid w:val="00271BB2"/>
    <w:rsid w:val="00272799"/>
    <w:rsid w:val="002B08CA"/>
    <w:rsid w:val="002E194F"/>
    <w:rsid w:val="002F4F37"/>
    <w:rsid w:val="002F5DEF"/>
    <w:rsid w:val="00302207"/>
    <w:rsid w:val="003218C9"/>
    <w:rsid w:val="00354F71"/>
    <w:rsid w:val="00371F7B"/>
    <w:rsid w:val="00383FEC"/>
    <w:rsid w:val="00392D6C"/>
    <w:rsid w:val="003A555E"/>
    <w:rsid w:val="003B71CE"/>
    <w:rsid w:val="003F0C98"/>
    <w:rsid w:val="00405DF0"/>
    <w:rsid w:val="00422837"/>
    <w:rsid w:val="00427412"/>
    <w:rsid w:val="004850C1"/>
    <w:rsid w:val="004953F0"/>
    <w:rsid w:val="004B3559"/>
    <w:rsid w:val="004C0EE3"/>
    <w:rsid w:val="004D3395"/>
    <w:rsid w:val="004D5949"/>
    <w:rsid w:val="004F60E9"/>
    <w:rsid w:val="0050518B"/>
    <w:rsid w:val="005421E0"/>
    <w:rsid w:val="0055573C"/>
    <w:rsid w:val="005579F8"/>
    <w:rsid w:val="005624A6"/>
    <w:rsid w:val="00582919"/>
    <w:rsid w:val="005B1E04"/>
    <w:rsid w:val="005F63D4"/>
    <w:rsid w:val="00604190"/>
    <w:rsid w:val="0063416F"/>
    <w:rsid w:val="0063791F"/>
    <w:rsid w:val="006405D0"/>
    <w:rsid w:val="0064434A"/>
    <w:rsid w:val="006801E1"/>
    <w:rsid w:val="00680921"/>
    <w:rsid w:val="0069789D"/>
    <w:rsid w:val="006C290E"/>
    <w:rsid w:val="006D5BB9"/>
    <w:rsid w:val="006E5E0E"/>
    <w:rsid w:val="006F43CD"/>
    <w:rsid w:val="0072092C"/>
    <w:rsid w:val="00744581"/>
    <w:rsid w:val="007547BE"/>
    <w:rsid w:val="00770415"/>
    <w:rsid w:val="007737D5"/>
    <w:rsid w:val="007A3616"/>
    <w:rsid w:val="007B7C6C"/>
    <w:rsid w:val="007C13F9"/>
    <w:rsid w:val="007C6AF9"/>
    <w:rsid w:val="007F313E"/>
    <w:rsid w:val="00816EE6"/>
    <w:rsid w:val="00867E03"/>
    <w:rsid w:val="00877A32"/>
    <w:rsid w:val="00886EE9"/>
    <w:rsid w:val="008B5D2A"/>
    <w:rsid w:val="008D0BB1"/>
    <w:rsid w:val="008D2C74"/>
    <w:rsid w:val="0090286D"/>
    <w:rsid w:val="00917A55"/>
    <w:rsid w:val="0093154E"/>
    <w:rsid w:val="00934508"/>
    <w:rsid w:val="00944A6F"/>
    <w:rsid w:val="00945E7A"/>
    <w:rsid w:val="009714EE"/>
    <w:rsid w:val="009B3077"/>
    <w:rsid w:val="009D4E66"/>
    <w:rsid w:val="009E14E4"/>
    <w:rsid w:val="009F4D8A"/>
    <w:rsid w:val="00A01DD3"/>
    <w:rsid w:val="00A4684C"/>
    <w:rsid w:val="00A81429"/>
    <w:rsid w:val="00A9548F"/>
    <w:rsid w:val="00AA05E5"/>
    <w:rsid w:val="00AB47C5"/>
    <w:rsid w:val="00AD33D7"/>
    <w:rsid w:val="00B40CEA"/>
    <w:rsid w:val="00B46AC1"/>
    <w:rsid w:val="00B61FF4"/>
    <w:rsid w:val="00BD703A"/>
    <w:rsid w:val="00BF4397"/>
    <w:rsid w:val="00C02C1A"/>
    <w:rsid w:val="00C52531"/>
    <w:rsid w:val="00C770BC"/>
    <w:rsid w:val="00CC568D"/>
    <w:rsid w:val="00CC5F2F"/>
    <w:rsid w:val="00CE661E"/>
    <w:rsid w:val="00D12CB3"/>
    <w:rsid w:val="00D3090C"/>
    <w:rsid w:val="00D32520"/>
    <w:rsid w:val="00D344DD"/>
    <w:rsid w:val="00D3569E"/>
    <w:rsid w:val="00D45593"/>
    <w:rsid w:val="00D57CD9"/>
    <w:rsid w:val="00D717C1"/>
    <w:rsid w:val="00D71C07"/>
    <w:rsid w:val="00D95CB4"/>
    <w:rsid w:val="00DA204E"/>
    <w:rsid w:val="00DA6ABF"/>
    <w:rsid w:val="00DA7D22"/>
    <w:rsid w:val="00DB273A"/>
    <w:rsid w:val="00DF3608"/>
    <w:rsid w:val="00E351A3"/>
    <w:rsid w:val="00E77317"/>
    <w:rsid w:val="00EB04DE"/>
    <w:rsid w:val="00EB4A53"/>
    <w:rsid w:val="00EB78AD"/>
    <w:rsid w:val="00F00C3F"/>
    <w:rsid w:val="00F047E6"/>
    <w:rsid w:val="00F57545"/>
    <w:rsid w:val="00FA0BE7"/>
    <w:rsid w:val="00FB5C56"/>
    <w:rsid w:val="00FD59F1"/>
    <w:rsid w:val="00FD6387"/>
    <w:rsid w:val="00FF3FC8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52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624A6"/>
    <w:pPr>
      <w:spacing w:after="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24A6"/>
    <w:rPr>
      <w:b/>
      <w:bCs/>
    </w:rPr>
  </w:style>
  <w:style w:type="character" w:styleId="a6">
    <w:name w:val="Emphasis"/>
    <w:basedOn w:val="a0"/>
    <w:uiPriority w:val="20"/>
    <w:qFormat/>
    <w:rsid w:val="005624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8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4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D001F-C8BB-4A84-B2F5-93767372E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Рамина Робертовна</cp:lastModifiedBy>
  <cp:revision>6</cp:revision>
  <cp:lastPrinted>2012-02-02T10:23:00Z</cp:lastPrinted>
  <dcterms:created xsi:type="dcterms:W3CDTF">2013-10-08T22:11:00Z</dcterms:created>
  <dcterms:modified xsi:type="dcterms:W3CDTF">2015-05-06T08:35:00Z</dcterms:modified>
</cp:coreProperties>
</file>